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选择观察表模板</w:t>
      </w:r>
    </w:p>
    <w:p>
      <w:pPr>
        <w:jc w:val="left"/>
        <w:sectPr>
          <w:pgSz w:w="23800" w:h="16840" w:orient="landscape"/>
          <w:pgMar w:top="720" w:right="720" w:bottom="720" w:left="720" w:header="851" w:footer="992" w:gutter="0"/>
          <w:cols w:space="0" w:num="1"/>
          <w:docGrid w:type="lines" w:linePitch="312" w:charSpace="0"/>
        </w:sectPr>
      </w:pPr>
    </w:p>
    <w:p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472"/>
        <w:gridCol w:w="1160"/>
      </w:tblGrid>
      <w:tr>
        <w:trPr>
          <w:trHeight w:val="567" w:hRule="atLeast"/>
          <w:jc w:val="center"/>
        </w:trPr>
        <w:tc>
          <w:tcPr>
            <w:tcW w:w="5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①评估时间：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②选项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⑥总分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</w:tbl>
    <w:p/>
    <w:p/>
    <w:p/>
    <w:p/>
    <w:p>
      <w:bookmarkStart w:id="0" w:name="_GoBack"/>
      <w:bookmarkEnd w:id="0"/>
      <w:r>
        <w:br w:type="column"/>
      </w:r>
    </w:p>
    <w:tbl>
      <w:tblPr>
        <w:tblStyle w:val="3"/>
        <w:tblW w:w="1190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567" w:hRule="atLeas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③事件状态【⑤得分】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态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lang w:val="en-US" w:eastAsia="zh-CN"/>
              </w:rPr>
            </w:pPr>
            <w:r>
              <w:rPr>
                <w:rFonts w:hint="eastAsia" w:ascii="Cambria" w:hAnsi="Cambria" w:eastAsia="黑体" w:cs="Cambria"/>
                <w:sz w:val="24"/>
                <w:lang w:val="en-US" w:eastAsia="zh-CN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</w:tbl>
    <w:p/>
    <w:p/>
    <w:p/>
    <w:p>
      <w:pPr>
        <w:sectPr>
          <w:type w:val="continuous"/>
          <w:pgSz w:w="23800" w:h="16840" w:orient="landscape"/>
          <w:pgMar w:top="720" w:right="720" w:bottom="720" w:left="720" w:header="851" w:footer="992" w:gutter="0"/>
          <w:cols w:equalWidth="0" w:num="2">
            <w:col w:w="7169" w:space="427"/>
            <w:col w:w="14764"/>
          </w:cols>
          <w:docGrid w:type="lines" w:linePitch="312" w:charSpace="0"/>
        </w:sectPr>
      </w:pPr>
    </w:p>
    <w:p>
      <w:pPr>
        <w:pStyle w:val="2"/>
        <w:bidi w:val="0"/>
        <w:rPr>
          <w:rFonts w:hint="eastAsia" w:eastAsia="黑体"/>
          <w:lang w:eastAsia="zh-CN"/>
        </w:rPr>
      </w:pPr>
      <w:r>
        <w:t>22052</w:t>
      </w:r>
      <w:r>
        <w:rPr>
          <w:rFonts w:hint="eastAsia"/>
          <w:lang w:val="en-US" w:eastAsia="zh-CN"/>
        </w:rPr>
        <w:t>2</w:t>
      </w:r>
      <w:r>
        <w:t>周</w:t>
      </w:r>
      <w:r>
        <w:rPr>
          <w:rFonts w:hint="eastAsia"/>
          <w:lang w:eastAsia="zh-CN"/>
        </w:rPr>
        <w:t>日</w:t>
      </w:r>
    </w:p>
    <w:p>
      <w:pPr>
        <w:sectPr>
          <w:pgSz w:w="23800" w:h="16840" w:orient="landscape"/>
          <w:pgMar w:top="720" w:right="720" w:bottom="720" w:left="720" w:header="851" w:footer="992" w:gutter="0"/>
          <w:cols w:space="0" w:num="1"/>
          <w:docGrid w:type="lines" w:linePitch="312" w:charSpace="0"/>
        </w:sectPr>
      </w:pPr>
    </w:p>
    <w:p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472"/>
        <w:gridCol w:w="1160"/>
      </w:tblGrid>
      <w:tr>
        <w:trPr>
          <w:trHeight w:val="567" w:hRule="atLeast"/>
          <w:jc w:val="center"/>
        </w:trPr>
        <w:tc>
          <w:tcPr>
            <w:tcW w:w="52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textAlignment w:val="center"/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①评估时间：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接下来</w:t>
            </w:r>
            <w:r>
              <w:rPr>
                <w:rFonts w:hint="default" w:ascii="宋体" w:hAnsi="宋体" w:eastAsia="宋体" w:cs="宋体"/>
                <w:lang w:val="en-US"/>
              </w:rPr>
              <w:t>30min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②选项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⑥总分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color w:val="BF0000"/>
                <w:lang w:val="en-US"/>
              </w:rPr>
              <w:t>追剧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color w:val="FFC000"/>
                <w:lang w:val="en-US"/>
              </w:rPr>
              <w:t>睡觉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color w:val="92D04F"/>
                <w:lang w:val="en-US"/>
              </w:rPr>
              <w:t>学习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</w:pPr>
          </w:p>
        </w:tc>
      </w:tr>
    </w:tbl>
    <w:p/>
    <w:p>
      <w:r>
        <w:br w:type="column"/>
      </w:r>
    </w:p>
    <w:tbl>
      <w:tblPr>
        <w:tblStyle w:val="3"/>
        <w:tblW w:w="1190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567" w:hRule="atLeas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③事件状态【⑤得分】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态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cs="Arial"/>
                <w:color w:val="BF0000"/>
                <w:lang w:val="en-US" w:eastAsia="zh-CN"/>
              </w:rPr>
              <w:t>1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cs="Arial"/>
                <w:color w:val="BF0000"/>
                <w:lang w:val="en-US"/>
              </w:rPr>
              <w:t>了解一个新故事【2】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  <w:highlight w:val="yellow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  <w:highlight w:val="yellow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cs="Arial"/>
                <w:color w:val="FFC000"/>
                <w:lang w:val="en-US" w:eastAsia="zh-CN"/>
              </w:rPr>
              <w:t>2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cs="Arial"/>
                <w:color w:val="FFC000"/>
                <w:lang w:val="en-US"/>
              </w:rPr>
              <w:t>眼脑得到休息放松【1】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  <w:highlight w:val="yellow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  <w:highlight w:val="yellow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  <w:highlight w:val="yellow"/>
              </w:rPr>
            </w:pPr>
            <w:r>
              <w:rPr>
                <w:rFonts w:hint="default" w:ascii="Cambria" w:hAnsi="Cambria" w:eastAsia="黑体" w:cs="Cambria"/>
                <w:sz w:val="24"/>
                <w:highlight w:val="yellow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cs="Arial"/>
                <w:color w:val="92D04F"/>
                <w:lang w:val="en-US" w:eastAsia="zh-CN"/>
              </w:rPr>
              <w:t>3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cs="Arial"/>
                <w:color w:val="92D04F"/>
                <w:lang w:val="en-US"/>
              </w:rPr>
              <w:t>学到一点新知识【0】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szCs w:val="24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mbria" w:hAnsi="Cambria" w:eastAsia="黑体" w:cs="Cambria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2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3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Cambria" w:hAnsi="Cambria" w:eastAsia="黑体" w:cs="Cambria"/>
                <w:sz w:val="24"/>
                <w:lang w:val="en-US" w:eastAsia="zh-CN"/>
              </w:rPr>
            </w:pPr>
            <w:r>
              <w:rPr>
                <w:rFonts w:hint="eastAsia" w:ascii="Cambria" w:hAnsi="Cambria" w:eastAsia="黑体" w:cs="Cambria"/>
                <w:sz w:val="24"/>
                <w:lang w:val="en-US" w:eastAsia="zh-CN"/>
              </w:rPr>
              <w:t>4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5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6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7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8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Cambria" w:hAnsi="Cambria" w:eastAsia="黑体" w:cs="Cambria"/>
                <w:sz w:val="24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9</w:t>
            </w:r>
          </w:p>
          <w:p>
            <w:pPr>
              <w:jc w:val="right"/>
              <w:textAlignment w:val="center"/>
              <w:rPr>
                <w:rFonts w:hint="eastAsia" w:ascii="Cambria" w:hAnsi="Cambria" w:eastAsia="黑体" w:cs="Cambria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Cambria" w:hAnsi="Cambria" w:eastAsia="黑体" w:cs="Cambria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</w:tbl>
    <w:p/>
    <w:sectPr>
      <w:type w:val="continuous"/>
      <w:pgSz w:w="23800" w:h="16840" w:orient="landscape"/>
      <w:pgMar w:top="720" w:right="720" w:bottom="720" w:left="720" w:header="851" w:footer="992" w:gutter="0"/>
      <w:cols w:equalWidth="0" w:num="2">
        <w:col w:w="7169" w:space="427"/>
        <w:col w:w="1476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9E7473"/>
    <w:rsid w:val="02390A0B"/>
    <w:rsid w:val="043B18C4"/>
    <w:rsid w:val="04B0202A"/>
    <w:rsid w:val="054206E7"/>
    <w:rsid w:val="06035132"/>
    <w:rsid w:val="0E790EC0"/>
    <w:rsid w:val="0F6037F7"/>
    <w:rsid w:val="13387208"/>
    <w:rsid w:val="138D06ED"/>
    <w:rsid w:val="14973D6A"/>
    <w:rsid w:val="17420F5C"/>
    <w:rsid w:val="1BFB1DE7"/>
    <w:rsid w:val="1C3F7FC6"/>
    <w:rsid w:val="1CDE539B"/>
    <w:rsid w:val="1D910A8E"/>
    <w:rsid w:val="1E6D57E0"/>
    <w:rsid w:val="1ECD4800"/>
    <w:rsid w:val="21F9545D"/>
    <w:rsid w:val="274332C9"/>
    <w:rsid w:val="293B0266"/>
    <w:rsid w:val="2EFC174B"/>
    <w:rsid w:val="2F9745CF"/>
    <w:rsid w:val="30C969A7"/>
    <w:rsid w:val="32FE59B1"/>
    <w:rsid w:val="35D225A0"/>
    <w:rsid w:val="37A23CA3"/>
    <w:rsid w:val="398614EF"/>
    <w:rsid w:val="3AEE12E6"/>
    <w:rsid w:val="3C222451"/>
    <w:rsid w:val="3D77411E"/>
    <w:rsid w:val="3E736EA2"/>
    <w:rsid w:val="3EC0370D"/>
    <w:rsid w:val="40215A5F"/>
    <w:rsid w:val="40441B7E"/>
    <w:rsid w:val="43952089"/>
    <w:rsid w:val="463E1700"/>
    <w:rsid w:val="4859701B"/>
    <w:rsid w:val="4A0B0703"/>
    <w:rsid w:val="4B451833"/>
    <w:rsid w:val="4FE32FE1"/>
    <w:rsid w:val="5764696C"/>
    <w:rsid w:val="58186846"/>
    <w:rsid w:val="5BFF37EB"/>
    <w:rsid w:val="5C443054"/>
    <w:rsid w:val="604724E3"/>
    <w:rsid w:val="69081AFE"/>
    <w:rsid w:val="6943206B"/>
    <w:rsid w:val="79CB1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40" w:afterAutospacing="0" w:line="576" w:lineRule="auto"/>
      <w:outlineLvl w:val="0"/>
    </w:pPr>
    <w:rPr>
      <w:rFonts w:ascii="Cambria" w:hAnsi="Cambria" w:eastAsia="黑体" w:cs="Cambria"/>
      <w:b/>
      <w:kern w:val="44"/>
      <w:sz w:val="44"/>
    </w:rPr>
  </w:style>
  <w:style w:type="character" w:default="1" w:styleId="1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318</Words>
  <Characters>357</Characters>
  <Paragraphs>459</Paragraphs>
  <TotalTime>26</TotalTime>
  <ScaleCrop>false</ScaleCrop>
  <LinksUpToDate>false</LinksUpToDate>
  <CharactersWithSpaces>358</CharactersWithSpaces>
  <Application>WPS Office_4.6.1.7451_F1E327BC-269C-435d-A152-05C5408002CA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2022-05-21T04:07:00Z</dcterms:created>
  <dc:creator>ANA-AN00</dc:creator>
  <cp:lastModifiedBy>wps1364351946</cp:lastModifiedBy>
  <dcterms:modified xsi:type="dcterms:W3CDTF">2022-10-21T16:08:34Z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41a6b3482d0a4d89a42e339deffd0a61</vt:lpwstr>
  </property>
  <property fmtid="{D5CDD505-2E9C-101B-9397-08002B2CF9AE}" pid="3" name="KSOProductBuildVer">
    <vt:lpwstr>2052-4.6.1.7451</vt:lpwstr>
  </property>
</Properties>
</file>